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CFC" w:rsidRPr="00924457" w:rsidRDefault="002D4CFC" w:rsidP="002D4CFC">
      <w:pPr>
        <w:pStyle w:val="Didefault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bookmarkStart w:id="0" w:name="_GoBack"/>
      <w:bookmarkEnd w:id="0"/>
      <w:r w:rsidRPr="00924457">
        <w:rPr>
          <w:rFonts w:ascii="Times New Roman" w:hAnsi="Times New Roman"/>
          <w:b/>
          <w:bCs/>
          <w:u w:val="single"/>
          <w:lang w:val="da-DK"/>
        </w:rPr>
        <w:t xml:space="preserve">ALLEGATO 3 </w:t>
      </w:r>
    </w:p>
    <w:p w:rsidR="002D4CFC" w:rsidRPr="00924457" w:rsidRDefault="002D4CFC" w:rsidP="002D4CFC">
      <w:pPr>
        <w:pStyle w:val="Didefault"/>
        <w:jc w:val="center"/>
        <w:rPr>
          <w:rFonts w:ascii="Times New Roman" w:hAnsi="Times New Roman"/>
          <w:b/>
          <w:bCs/>
          <w:lang w:val="de-DE"/>
        </w:rPr>
      </w:pPr>
      <w:r w:rsidRPr="00924457">
        <w:rPr>
          <w:rFonts w:ascii="Times New Roman" w:hAnsi="Times New Roman"/>
          <w:b/>
          <w:bCs/>
          <w:lang w:val="de-DE"/>
        </w:rPr>
        <w:t xml:space="preserve">DICHIARAZIONE RIASSUNTIVA PER LA SELEZIONE ESPERTI PROGRAMMA </w:t>
      </w:r>
    </w:p>
    <w:p w:rsidR="002D4CFC" w:rsidRPr="00924457" w:rsidRDefault="002D4CFC" w:rsidP="002D4CFC">
      <w:pPr>
        <w:pStyle w:val="Didefault"/>
        <w:jc w:val="center"/>
        <w:rPr>
          <w:rFonts w:ascii="Times New Roman" w:eastAsia="Times New Roman" w:hAnsi="Times New Roman" w:cs="Times New Roman"/>
          <w:b/>
          <w:bCs/>
        </w:rPr>
      </w:pPr>
      <w:r w:rsidRPr="00924457">
        <w:rPr>
          <w:rFonts w:ascii="Times New Roman" w:hAnsi="Times New Roman"/>
          <w:b/>
          <w:bCs/>
        </w:rPr>
        <w:t>“</w:t>
      </w:r>
      <w:r w:rsidR="005F1A07" w:rsidRPr="00924457">
        <w:rPr>
          <w:rFonts w:ascii="Times New Roman" w:hAnsi="Times New Roman"/>
          <w:b/>
          <w:bCs/>
        </w:rPr>
        <w:t>Progetto</w:t>
      </w:r>
      <w:r w:rsidRPr="00924457">
        <w:rPr>
          <w:rFonts w:ascii="Times New Roman" w:hAnsi="Times New Roman"/>
          <w:b/>
          <w:bCs/>
        </w:rPr>
        <w:t xml:space="preserve"> </w:t>
      </w:r>
      <w:proofErr w:type="spellStart"/>
      <w:r w:rsidRPr="00924457">
        <w:rPr>
          <w:rFonts w:ascii="Times New Roman" w:hAnsi="Times New Roman"/>
          <w:b/>
          <w:bCs/>
        </w:rPr>
        <w:t>What's</w:t>
      </w:r>
      <w:proofErr w:type="spellEnd"/>
      <w:r w:rsidRPr="00924457">
        <w:rPr>
          <w:rFonts w:ascii="Times New Roman" w:hAnsi="Times New Roman"/>
          <w:b/>
          <w:bCs/>
        </w:rPr>
        <w:t xml:space="preserve"> </w:t>
      </w:r>
      <w:r w:rsidR="00690DEF" w:rsidRPr="00924457">
        <w:rPr>
          <w:rFonts w:ascii="Times New Roman" w:hAnsi="Times New Roman"/>
          <w:b/>
          <w:bCs/>
        </w:rPr>
        <w:t>u</w:t>
      </w:r>
      <w:r w:rsidRPr="00924457">
        <w:rPr>
          <w:rFonts w:ascii="Times New Roman" w:hAnsi="Times New Roman"/>
          <w:b/>
          <w:bCs/>
        </w:rPr>
        <w:t xml:space="preserve">p” </w:t>
      </w:r>
      <w:r w:rsidR="005F1A07" w:rsidRPr="00924457">
        <w:rPr>
          <w:rFonts w:ascii="Times New Roman" w:hAnsi="Times New Roman"/>
          <w:b/>
          <w:bCs/>
        </w:rPr>
        <w:t>2019/2020</w:t>
      </w:r>
      <w:r w:rsidRPr="00924457">
        <w:rPr>
          <w:rFonts w:ascii="Times New Roman" w:hAnsi="Times New Roman"/>
          <w:b/>
          <w:bCs/>
        </w:rPr>
        <w:t xml:space="preserve"> </w:t>
      </w:r>
    </w:p>
    <w:p w:rsidR="00924457" w:rsidRPr="00924457" w:rsidRDefault="00924457" w:rsidP="00924457">
      <w:pPr>
        <w:pStyle w:val="Titolo1"/>
        <w:spacing w:before="72"/>
        <w:ind w:right="219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924457">
        <w:rPr>
          <w:rFonts w:ascii="Times New Roman" w:hAnsi="Times New Roman" w:cs="Times New Roman"/>
          <w:color w:val="auto"/>
          <w:sz w:val="22"/>
          <w:szCs w:val="22"/>
        </w:rPr>
        <w:t>Al Dirigente</w:t>
      </w:r>
      <w:r w:rsidRPr="00924457">
        <w:rPr>
          <w:rFonts w:ascii="Times New Roman" w:hAnsi="Times New Roman" w:cs="Times New Roman"/>
          <w:color w:val="auto"/>
          <w:spacing w:val="-20"/>
          <w:sz w:val="22"/>
          <w:szCs w:val="22"/>
        </w:rPr>
        <w:t xml:space="preserve"> </w:t>
      </w:r>
      <w:r w:rsidRPr="00924457">
        <w:rPr>
          <w:rFonts w:ascii="Times New Roman" w:hAnsi="Times New Roman" w:cs="Times New Roman"/>
          <w:color w:val="auto"/>
          <w:sz w:val="22"/>
          <w:szCs w:val="22"/>
        </w:rPr>
        <w:t>Scolastico</w:t>
      </w:r>
    </w:p>
    <w:p w:rsidR="00924457" w:rsidRPr="00924457" w:rsidRDefault="00924457" w:rsidP="00924457">
      <w:pPr>
        <w:pStyle w:val="Titolo1"/>
        <w:spacing w:before="72"/>
        <w:ind w:left="5529" w:right="219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924457">
        <w:rPr>
          <w:rFonts w:ascii="Times New Roman" w:hAnsi="Times New Roman" w:cs="Times New Roman"/>
          <w:color w:val="auto"/>
          <w:sz w:val="22"/>
          <w:szCs w:val="22"/>
        </w:rPr>
        <w:t xml:space="preserve">Istituto Comprensivo </w:t>
      </w:r>
    </w:p>
    <w:p w:rsidR="00924457" w:rsidRPr="00924457" w:rsidRDefault="00924457" w:rsidP="00924457">
      <w:pPr>
        <w:pStyle w:val="Titolo1"/>
        <w:spacing w:before="72"/>
        <w:ind w:left="5529" w:right="219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924457">
        <w:rPr>
          <w:rFonts w:ascii="Times New Roman" w:hAnsi="Times New Roman" w:cs="Times New Roman"/>
          <w:color w:val="auto"/>
          <w:sz w:val="22"/>
          <w:szCs w:val="22"/>
        </w:rPr>
        <w:t>“Alighieri Dante”</w:t>
      </w:r>
    </w:p>
    <w:p w:rsidR="00924457" w:rsidRPr="00924457" w:rsidRDefault="00924457" w:rsidP="00924457">
      <w:pPr>
        <w:pStyle w:val="Titolo1"/>
        <w:spacing w:before="72"/>
        <w:ind w:right="219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924457">
        <w:rPr>
          <w:rFonts w:ascii="Times New Roman" w:hAnsi="Times New Roman" w:cs="Times New Roman"/>
          <w:color w:val="auto"/>
          <w:sz w:val="22"/>
          <w:szCs w:val="22"/>
        </w:rPr>
        <w:t>San Canzian d’Isonzo (GO)</w:t>
      </w:r>
    </w:p>
    <w:p w:rsidR="002A153D" w:rsidRDefault="002D4CFC" w:rsidP="006F071D">
      <w:pPr>
        <w:rPr>
          <w:sz w:val="22"/>
          <w:szCs w:val="22"/>
        </w:rPr>
      </w:pPr>
      <w:r>
        <w:rPr>
          <w:sz w:val="22"/>
          <w:szCs w:val="22"/>
        </w:rPr>
        <w:t>Il/</w:t>
      </w:r>
      <w:proofErr w:type="gramStart"/>
      <w:r w:rsidR="00482F18">
        <w:rPr>
          <w:sz w:val="22"/>
          <w:szCs w:val="22"/>
        </w:rPr>
        <w:t>L</w:t>
      </w:r>
      <w:r>
        <w:rPr>
          <w:sz w:val="22"/>
          <w:szCs w:val="22"/>
        </w:rPr>
        <w:t>a</w:t>
      </w:r>
      <w:r w:rsidR="002A153D">
        <w:rPr>
          <w:sz w:val="22"/>
          <w:szCs w:val="22"/>
        </w:rPr>
        <w:t xml:space="preserve">  sottoscritt</w:t>
      </w:r>
      <w:r w:rsidR="00482F18">
        <w:rPr>
          <w:sz w:val="22"/>
          <w:szCs w:val="22"/>
        </w:rPr>
        <w:t>o</w:t>
      </w:r>
      <w:proofErr w:type="gramEnd"/>
      <w:r w:rsidR="00482F18">
        <w:rPr>
          <w:sz w:val="22"/>
          <w:szCs w:val="22"/>
        </w:rPr>
        <w:t>/a</w:t>
      </w:r>
      <w:r w:rsidR="002A153D">
        <w:rPr>
          <w:sz w:val="22"/>
          <w:szCs w:val="22"/>
        </w:rPr>
        <w:t>____________________________________</w:t>
      </w:r>
      <w:r w:rsidR="00924457">
        <w:rPr>
          <w:sz w:val="22"/>
          <w:szCs w:val="22"/>
        </w:rPr>
        <w:t>,</w:t>
      </w:r>
      <w:r w:rsidR="002A153D">
        <w:rPr>
          <w:sz w:val="22"/>
          <w:szCs w:val="22"/>
        </w:rPr>
        <w:t xml:space="preserve"> </w:t>
      </w:r>
    </w:p>
    <w:p w:rsidR="006F071D" w:rsidRDefault="006F071D" w:rsidP="006F071D">
      <w:pPr>
        <w:rPr>
          <w:sz w:val="22"/>
          <w:szCs w:val="22"/>
        </w:rPr>
      </w:pPr>
    </w:p>
    <w:p w:rsidR="00907F75" w:rsidRPr="00515783" w:rsidRDefault="00924457" w:rsidP="00907F75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>
        <w:rPr>
          <w:sz w:val="22"/>
          <w:szCs w:val="22"/>
        </w:rPr>
        <w:t>a</w:t>
      </w:r>
      <w:r w:rsidR="00EE374D">
        <w:rPr>
          <w:sz w:val="22"/>
          <w:szCs w:val="22"/>
        </w:rPr>
        <w:t>i</w:t>
      </w:r>
      <w:proofErr w:type="gramEnd"/>
      <w:r w:rsidR="00EE374D">
        <w:rPr>
          <w:sz w:val="22"/>
          <w:szCs w:val="22"/>
        </w:rPr>
        <w:t xml:space="preserve"> fini del conferimento dell’ incarico </w:t>
      </w:r>
      <w:r w:rsidR="00EE374D" w:rsidRPr="00EE374D">
        <w:t xml:space="preserve">di </w:t>
      </w:r>
      <w:r w:rsidR="00907F75" w:rsidRPr="00515783">
        <w:rPr>
          <w:bCs/>
          <w:sz w:val="22"/>
          <w:szCs w:val="22"/>
        </w:rPr>
        <w:t>Esperto</w:t>
      </w:r>
      <w:r>
        <w:rPr>
          <w:bCs/>
          <w:sz w:val="22"/>
          <w:szCs w:val="22"/>
        </w:rPr>
        <w:t xml:space="preserve"> Psicologo,</w:t>
      </w:r>
      <w:r w:rsidR="00907F75" w:rsidRPr="00515783">
        <w:rPr>
          <w:bCs/>
          <w:sz w:val="22"/>
          <w:szCs w:val="22"/>
        </w:rPr>
        <w:t xml:space="preserve"> </w:t>
      </w:r>
    </w:p>
    <w:p w:rsidR="005259EF" w:rsidRDefault="005259EF" w:rsidP="006F071D"/>
    <w:p w:rsidR="00A95E0A" w:rsidRPr="00924457" w:rsidRDefault="005259EF" w:rsidP="005259EF">
      <w:pPr>
        <w:jc w:val="center"/>
        <w:rPr>
          <w:b/>
          <w:i/>
          <w:sz w:val="22"/>
          <w:szCs w:val="22"/>
        </w:rPr>
      </w:pPr>
      <w:r w:rsidRPr="00924457">
        <w:rPr>
          <w:b/>
          <w:i/>
          <w:sz w:val="22"/>
          <w:szCs w:val="22"/>
        </w:rPr>
        <w:t>DICHIARA</w:t>
      </w:r>
    </w:p>
    <w:p w:rsidR="00A95E0A" w:rsidRPr="00367918" w:rsidRDefault="00A95E0A" w:rsidP="00A95E0A">
      <w:pPr>
        <w:jc w:val="center"/>
        <w:rPr>
          <w:b/>
          <w:sz w:val="20"/>
          <w:szCs w:val="20"/>
        </w:rPr>
      </w:pPr>
    </w:p>
    <w:p w:rsidR="00A95E0A" w:rsidRDefault="00A95E0A" w:rsidP="00A95E0A">
      <w:pPr>
        <w:rPr>
          <w:sz w:val="22"/>
          <w:szCs w:val="22"/>
        </w:rPr>
      </w:pPr>
      <w:proofErr w:type="gramStart"/>
      <w:r w:rsidRPr="00A95E0A">
        <w:rPr>
          <w:sz w:val="22"/>
          <w:szCs w:val="22"/>
        </w:rPr>
        <w:t>in</w:t>
      </w:r>
      <w:proofErr w:type="gramEnd"/>
      <w:r w:rsidRPr="00A95E0A">
        <w:rPr>
          <w:sz w:val="22"/>
          <w:szCs w:val="22"/>
        </w:rPr>
        <w:t xml:space="preserve"> relazione ai titoli posseduti ritiene di aver diritto ai seguenti punteggi: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00" w:firstRow="0" w:lastRow="0" w:firstColumn="0" w:lastColumn="0" w:noHBand="0" w:noVBand="1"/>
      </w:tblPr>
      <w:tblGrid>
        <w:gridCol w:w="4191"/>
        <w:gridCol w:w="1985"/>
        <w:gridCol w:w="1985"/>
        <w:gridCol w:w="1665"/>
      </w:tblGrid>
      <w:tr w:rsidR="002D4CFC" w:rsidRPr="002D4CFC" w:rsidTr="002D4CFC">
        <w:trPr>
          <w:trHeight w:val="260"/>
        </w:trPr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CFC" w:rsidRPr="002D4CFC" w:rsidRDefault="002D4CFC" w:rsidP="009E5A7D">
            <w:pPr>
              <w:jc w:val="center"/>
              <w:rPr>
                <w:b/>
                <w:sz w:val="18"/>
                <w:szCs w:val="18"/>
              </w:rPr>
            </w:pPr>
            <w:r w:rsidRPr="002D4CFC">
              <w:rPr>
                <w:b/>
                <w:sz w:val="18"/>
                <w:szCs w:val="18"/>
              </w:rPr>
              <w:t>DESCRIZIONE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CFC" w:rsidRPr="002D4CFC" w:rsidRDefault="002D4CFC" w:rsidP="009E5A7D">
            <w:pPr>
              <w:jc w:val="center"/>
              <w:rPr>
                <w:b/>
                <w:sz w:val="18"/>
                <w:szCs w:val="18"/>
              </w:rPr>
            </w:pPr>
            <w:r w:rsidRPr="002D4CFC">
              <w:rPr>
                <w:b/>
                <w:sz w:val="18"/>
                <w:szCs w:val="18"/>
              </w:rPr>
              <w:t>FINO AD UN MASSIMO DI PUNTI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CFC" w:rsidRPr="002D4CFC" w:rsidRDefault="002D4CFC" w:rsidP="009E5A7D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2D4CFC">
              <w:rPr>
                <w:b/>
                <w:sz w:val="18"/>
                <w:szCs w:val="18"/>
                <w:u w:val="single"/>
              </w:rPr>
              <w:t>Parte riservata</w:t>
            </w:r>
          </w:p>
          <w:p w:rsidR="002D4CFC" w:rsidRPr="002D4CFC" w:rsidRDefault="002D4CFC" w:rsidP="009E5A7D">
            <w:pPr>
              <w:jc w:val="center"/>
              <w:rPr>
                <w:b/>
                <w:sz w:val="18"/>
                <w:szCs w:val="18"/>
                <w:u w:val="single"/>
              </w:rPr>
            </w:pPr>
            <w:proofErr w:type="gramStart"/>
            <w:r w:rsidRPr="002D4CFC">
              <w:rPr>
                <w:b/>
                <w:sz w:val="18"/>
                <w:szCs w:val="18"/>
                <w:u w:val="single"/>
              </w:rPr>
              <w:t>all’interessato</w:t>
            </w:r>
            <w:proofErr w:type="gramEnd"/>
          </w:p>
          <w:p w:rsidR="002D4CFC" w:rsidRPr="002D4CFC" w:rsidRDefault="002D4CFC" w:rsidP="009E5A7D">
            <w:pPr>
              <w:jc w:val="center"/>
              <w:rPr>
                <w:b/>
                <w:sz w:val="18"/>
                <w:szCs w:val="18"/>
              </w:rPr>
            </w:pPr>
            <w:r w:rsidRPr="002D4CFC">
              <w:rPr>
                <w:b/>
                <w:sz w:val="18"/>
                <w:szCs w:val="18"/>
                <w:u w:val="single"/>
              </w:rPr>
              <w:t>PUNTI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CFC" w:rsidRPr="002D4CFC" w:rsidRDefault="002D4CFC" w:rsidP="009E5A7D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2D4CFC">
              <w:rPr>
                <w:b/>
                <w:sz w:val="18"/>
                <w:szCs w:val="18"/>
                <w:u w:val="single"/>
              </w:rPr>
              <w:t xml:space="preserve">Parte riservata </w:t>
            </w:r>
          </w:p>
          <w:p w:rsidR="002D4CFC" w:rsidRPr="002D4CFC" w:rsidRDefault="002D4CFC" w:rsidP="009E5A7D">
            <w:pPr>
              <w:jc w:val="center"/>
              <w:rPr>
                <w:b/>
                <w:sz w:val="18"/>
                <w:szCs w:val="18"/>
                <w:u w:val="single"/>
              </w:rPr>
            </w:pPr>
            <w:proofErr w:type="gramStart"/>
            <w:r w:rsidRPr="002D4CFC">
              <w:rPr>
                <w:b/>
                <w:sz w:val="18"/>
                <w:szCs w:val="18"/>
                <w:u w:val="single"/>
              </w:rPr>
              <w:t>alla</w:t>
            </w:r>
            <w:proofErr w:type="gramEnd"/>
            <w:r w:rsidRPr="002D4CFC">
              <w:rPr>
                <w:b/>
                <w:sz w:val="18"/>
                <w:szCs w:val="18"/>
                <w:u w:val="single"/>
              </w:rPr>
              <w:t xml:space="preserve"> Commissione</w:t>
            </w:r>
          </w:p>
          <w:p w:rsidR="002D4CFC" w:rsidRPr="002D4CFC" w:rsidRDefault="002D4CFC" w:rsidP="009E5A7D">
            <w:pPr>
              <w:jc w:val="center"/>
              <w:rPr>
                <w:b/>
                <w:sz w:val="18"/>
                <w:szCs w:val="18"/>
              </w:rPr>
            </w:pPr>
            <w:r w:rsidRPr="002D4CFC">
              <w:rPr>
                <w:b/>
                <w:sz w:val="18"/>
                <w:szCs w:val="18"/>
                <w:u w:val="single"/>
              </w:rPr>
              <w:t>PUNTI</w:t>
            </w:r>
          </w:p>
        </w:tc>
      </w:tr>
      <w:tr w:rsidR="002D4CFC" w:rsidRPr="002D4CFC" w:rsidTr="002D4CFC">
        <w:trPr>
          <w:trHeight w:val="1290"/>
        </w:trPr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i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Laurea specifica conseguita con il vecchio o nuovo ordinamento (laurea magistrale)</w:t>
            </w:r>
          </w:p>
          <w:p w:rsidR="002D4CFC" w:rsidRPr="002D4CFC" w:rsidRDefault="002D4CFC" w:rsidP="002D4CF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uppressAutoHyphens w:val="0"/>
              <w:rPr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color w:val="000000"/>
                <w:sz w:val="18"/>
                <w:szCs w:val="18"/>
                <w:lang w:eastAsia="it-IT"/>
              </w:rPr>
              <w:t xml:space="preserve">110 e lode          punteggio 15 </w:t>
            </w:r>
          </w:p>
          <w:p w:rsidR="002D4CFC" w:rsidRPr="002D4CFC" w:rsidRDefault="002D4CFC" w:rsidP="002D4CF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uppressAutoHyphens w:val="0"/>
              <w:rPr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color w:val="000000"/>
                <w:sz w:val="18"/>
                <w:szCs w:val="18"/>
                <w:lang w:eastAsia="it-IT"/>
              </w:rPr>
              <w:t>110                     punteggio 12</w:t>
            </w:r>
          </w:p>
          <w:p w:rsidR="002D4CFC" w:rsidRPr="002D4CFC" w:rsidRDefault="002D4CFC" w:rsidP="002D4CF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uppressAutoHyphens w:val="0"/>
              <w:rPr>
                <w:color w:val="000000"/>
                <w:sz w:val="18"/>
                <w:szCs w:val="18"/>
                <w:lang w:eastAsia="it-IT"/>
              </w:rPr>
            </w:pPr>
            <w:proofErr w:type="gramStart"/>
            <w:r w:rsidRPr="002D4CFC">
              <w:rPr>
                <w:color w:val="000000"/>
                <w:sz w:val="18"/>
                <w:szCs w:val="18"/>
                <w:lang w:eastAsia="it-IT"/>
              </w:rPr>
              <w:t>da</w:t>
            </w:r>
            <w:proofErr w:type="gramEnd"/>
            <w:r w:rsidRPr="002D4CFC">
              <w:rPr>
                <w:color w:val="000000"/>
                <w:sz w:val="18"/>
                <w:szCs w:val="18"/>
                <w:lang w:eastAsia="it-IT"/>
              </w:rPr>
              <w:t xml:space="preserve"> 109 a 99        punteggio  </w:t>
            </w:r>
            <w:r>
              <w:rPr>
                <w:color w:val="000000"/>
                <w:sz w:val="18"/>
                <w:szCs w:val="18"/>
                <w:lang w:eastAsia="it-IT"/>
              </w:rPr>
              <w:t>8</w:t>
            </w:r>
          </w:p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i/>
                <w:color w:val="000000"/>
                <w:sz w:val="18"/>
                <w:szCs w:val="18"/>
                <w:lang w:eastAsia="it-IT"/>
              </w:rPr>
            </w:pPr>
            <w:proofErr w:type="gramStart"/>
            <w:r w:rsidRPr="002D4CFC">
              <w:rPr>
                <w:color w:val="000000"/>
                <w:sz w:val="18"/>
                <w:szCs w:val="18"/>
                <w:lang w:eastAsia="it-IT"/>
              </w:rPr>
              <w:t>fino</w:t>
            </w:r>
            <w:proofErr w:type="gramEnd"/>
            <w:r w:rsidRPr="002D4CFC">
              <w:rPr>
                <w:color w:val="000000"/>
                <w:sz w:val="18"/>
                <w:szCs w:val="18"/>
                <w:lang w:eastAsia="it-IT"/>
              </w:rPr>
              <w:t xml:space="preserve"> a 98            punteggio  5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MAX. punti 15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</w:tr>
      <w:tr w:rsidR="002D4CFC" w:rsidRPr="002D4CFC" w:rsidTr="002D4CFC">
        <w:trPr>
          <w:trHeight w:val="460"/>
        </w:trPr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CFC" w:rsidRPr="002D4CFC" w:rsidRDefault="005F5FEE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5F5FEE">
              <w:rPr>
                <w:i/>
                <w:color w:val="000000"/>
                <w:sz w:val="18"/>
                <w:szCs w:val="18"/>
                <w:lang w:eastAsia="it-IT"/>
              </w:rPr>
              <w:t xml:space="preserve">Altra laurea pertinente e/o coerente con le professionalità richieste (punti 5 per altra </w:t>
            </w:r>
            <w:proofErr w:type="gramStart"/>
            <w:r w:rsidRPr="005F5FEE">
              <w:rPr>
                <w:i/>
                <w:color w:val="000000"/>
                <w:sz w:val="18"/>
                <w:szCs w:val="18"/>
                <w:lang w:eastAsia="it-IT"/>
              </w:rPr>
              <w:t xml:space="preserve">laurea)  </w:t>
            </w:r>
            <w:proofErr w:type="gram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MAX. punti 5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</w:tr>
      <w:tr w:rsidR="002D4CFC" w:rsidRPr="002D4CFC" w:rsidTr="002D4CFC">
        <w:trPr>
          <w:trHeight w:val="460"/>
        </w:trPr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Corsi di perfezionamento, master, dottorati in ambito psicologico (punti 1 per ogni esperienza)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MAX. punti 15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</w:tr>
      <w:tr w:rsidR="002D4CFC" w:rsidRPr="002D4CFC" w:rsidTr="002D4CFC">
        <w:trPr>
          <w:trHeight w:val="940"/>
        </w:trPr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 xml:space="preserve">Esperienze pregresse congruenti con l’attività per la quale è bandita la selezione di collaborazione con le istituzioni </w:t>
            </w:r>
            <w:proofErr w:type="gramStart"/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scolastiche  (</w:t>
            </w:r>
            <w:proofErr w:type="gramEnd"/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punti 5 per anno scolastico o periodo non inferiore a mesi 6 nella scuola, punti 2,5 per anno scolastico o periodo inferiore a 6 mesi ) negli ultimi 7 anni scolastici ad esclusione di progetti finalizzati alla promozione della salute a scuola.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MAX. punti 25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</w:tr>
      <w:tr w:rsidR="002D4CFC" w:rsidRPr="002D4CFC" w:rsidTr="002D4CFC">
        <w:trPr>
          <w:trHeight w:val="700"/>
        </w:trPr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i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 xml:space="preserve">Esperienze pregresse in altri campi in materia di integrazione alunni D.A., BES, D.S.A. (punti 1 per anno solare o periodo non inferiore a mesi 6, punti 0,5 per anno solare a periodo inferiore a 6 </w:t>
            </w:r>
            <w:proofErr w:type="gramStart"/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mesi )</w:t>
            </w:r>
            <w:proofErr w:type="gramEnd"/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 xml:space="preserve">MAX. punti 5 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</w:tr>
      <w:tr w:rsidR="002D4CFC" w:rsidRPr="002D4CFC" w:rsidTr="002D4CFC">
        <w:trPr>
          <w:trHeight w:val="460"/>
        </w:trPr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i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 xml:space="preserve">Docenza universitaria nel settore di pertinenza </w:t>
            </w:r>
          </w:p>
          <w:p w:rsidR="002D4CFC" w:rsidRPr="002D4CFC" w:rsidRDefault="005F5FEE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i/>
                <w:color w:val="000000"/>
                <w:sz w:val="18"/>
                <w:szCs w:val="18"/>
                <w:lang w:eastAsia="it-IT"/>
              </w:rPr>
            </w:pPr>
            <w:r>
              <w:rPr>
                <w:i/>
                <w:color w:val="000000"/>
                <w:sz w:val="18"/>
                <w:szCs w:val="18"/>
                <w:lang w:eastAsia="it-IT"/>
              </w:rPr>
              <w:t>(</w:t>
            </w:r>
            <w:proofErr w:type="gramStart"/>
            <w:r w:rsidR="002D4CFC" w:rsidRPr="002D4CFC">
              <w:rPr>
                <w:i/>
                <w:color w:val="000000"/>
                <w:sz w:val="18"/>
                <w:szCs w:val="18"/>
                <w:lang w:eastAsia="it-IT"/>
              </w:rPr>
              <w:t>punti</w:t>
            </w:r>
            <w:proofErr w:type="gramEnd"/>
            <w:r w:rsidR="002D4CFC" w:rsidRPr="002D4CFC">
              <w:rPr>
                <w:i/>
                <w:color w:val="000000"/>
                <w:sz w:val="18"/>
                <w:szCs w:val="18"/>
                <w:lang w:eastAsia="it-IT"/>
              </w:rPr>
              <w:t xml:space="preserve"> 1 per anno scolastico o periodo non inferiore a mesi 6 nella scuola, punti 0,5 per anno scolastico o periodo inferiore a 6 mesi ) 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 xml:space="preserve">MAX. punti 5 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</w:tr>
      <w:tr w:rsidR="002D4CFC" w:rsidRPr="002D4CFC" w:rsidTr="002D4CFC">
        <w:trPr>
          <w:trHeight w:val="260"/>
        </w:trPr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i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Pubblicazioni in ambito psicologico/educativo</w:t>
            </w:r>
          </w:p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i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(1 punto per pubblicazione su riviste scientifiche)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MAX. punti 2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</w:tr>
      <w:tr w:rsidR="002D4CFC" w:rsidRPr="002D4CFC" w:rsidTr="002D4CFC">
        <w:trPr>
          <w:trHeight w:val="460"/>
        </w:trPr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sz w:val="18"/>
                <w:szCs w:val="18"/>
                <w:lang w:eastAsia="it-IT"/>
              </w:rPr>
              <w:t xml:space="preserve">Partecipazione in veste di esperto esterno alle edizioni precedenti del programma provinciale “Crescere insieme con </w:t>
            </w:r>
            <w:proofErr w:type="spellStart"/>
            <w:r w:rsidRPr="002D4CFC">
              <w:rPr>
                <w:i/>
                <w:sz w:val="18"/>
                <w:szCs w:val="18"/>
                <w:lang w:eastAsia="it-IT"/>
              </w:rPr>
              <w:t>What's</w:t>
            </w:r>
            <w:proofErr w:type="spellEnd"/>
            <w:r w:rsidRPr="002D4CFC">
              <w:rPr>
                <w:i/>
                <w:sz w:val="18"/>
                <w:szCs w:val="18"/>
                <w:lang w:eastAsia="it-IT"/>
              </w:rPr>
              <w:t xml:space="preserve"> Up” o altri progetti analoghi finalizzati alla promozione della salute a scuola (6 punti per ogni anno scolastico. Massimo 6 punti per anno scolastico)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MAX. punti 18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</w:tr>
      <w:tr w:rsidR="002D4CFC" w:rsidRPr="002D4CFC" w:rsidTr="002D4CFC">
        <w:trPr>
          <w:trHeight w:val="331"/>
        </w:trPr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Specializzazione post-laurea in psicoterapia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Helvetica Neue" w:eastAsia="Helvetica Neue" w:hAnsi="Helvetica Neue" w:cs="Helvetica Neue"/>
                <w:color w:val="000000"/>
                <w:sz w:val="18"/>
                <w:szCs w:val="18"/>
                <w:lang w:eastAsia="it-IT"/>
              </w:rPr>
            </w:pPr>
            <w:r w:rsidRPr="002D4CFC">
              <w:rPr>
                <w:i/>
                <w:color w:val="000000"/>
                <w:sz w:val="18"/>
                <w:szCs w:val="18"/>
                <w:lang w:eastAsia="it-IT"/>
              </w:rPr>
              <w:t>Punti 10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4CFC" w:rsidRPr="002D4CFC" w:rsidRDefault="002D4CFC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</w:tr>
      <w:tr w:rsidR="00796137" w:rsidRPr="002D4CFC" w:rsidTr="002D4CFC">
        <w:trPr>
          <w:trHeight w:val="331"/>
        </w:trPr>
        <w:tc>
          <w:tcPr>
            <w:tcW w:w="2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137" w:rsidRPr="002D4CFC" w:rsidRDefault="00796137" w:rsidP="00796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right"/>
              <w:rPr>
                <w:i/>
                <w:color w:val="000000"/>
                <w:sz w:val="18"/>
                <w:szCs w:val="18"/>
                <w:lang w:eastAsia="it-IT"/>
              </w:rPr>
            </w:pPr>
            <w:r>
              <w:rPr>
                <w:i/>
                <w:color w:val="000000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6137" w:rsidRPr="00796137" w:rsidRDefault="00796137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b/>
                <w:i/>
                <w:color w:val="000000"/>
                <w:sz w:val="18"/>
                <w:szCs w:val="18"/>
                <w:lang w:eastAsia="it-IT"/>
              </w:rPr>
            </w:pPr>
            <w:r w:rsidRPr="00796137">
              <w:rPr>
                <w:b/>
                <w:i/>
                <w:color w:val="000000"/>
                <w:sz w:val="18"/>
                <w:szCs w:val="18"/>
                <w:lang w:eastAsia="it-IT"/>
              </w:rPr>
              <w:t>Punti 100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137" w:rsidRPr="002D4CFC" w:rsidRDefault="00796137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6137" w:rsidRPr="002D4CFC" w:rsidRDefault="00796137" w:rsidP="002D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i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796137" w:rsidRDefault="00796137" w:rsidP="00796137">
      <w:pPr>
        <w:spacing w:line="160" w:lineRule="atLeast"/>
        <w:jc w:val="both"/>
        <w:rPr>
          <w:sz w:val="18"/>
          <w:szCs w:val="18"/>
        </w:rPr>
      </w:pPr>
    </w:p>
    <w:p w:rsidR="00924457" w:rsidRDefault="00924457" w:rsidP="00924457">
      <w:pPr>
        <w:spacing w:line="320" w:lineRule="atLeast"/>
        <w:jc w:val="center"/>
      </w:pPr>
    </w:p>
    <w:p w:rsidR="00924457" w:rsidRDefault="00924457" w:rsidP="00924457">
      <w:pPr>
        <w:spacing w:line="320" w:lineRule="atLeast"/>
        <w:jc w:val="center"/>
      </w:pPr>
    </w:p>
    <w:p w:rsidR="002D4CFC" w:rsidRPr="00924457" w:rsidRDefault="00C638BB" w:rsidP="00924457">
      <w:pPr>
        <w:spacing w:line="320" w:lineRule="atLeast"/>
        <w:jc w:val="center"/>
        <w:rPr>
          <w:sz w:val="22"/>
          <w:szCs w:val="22"/>
        </w:rPr>
      </w:pPr>
      <w:r w:rsidRPr="00924457">
        <w:rPr>
          <w:sz w:val="22"/>
          <w:szCs w:val="22"/>
        </w:rPr>
        <w:t xml:space="preserve">Luogo e </w:t>
      </w:r>
      <w:r w:rsidR="00924457" w:rsidRPr="00924457">
        <w:rPr>
          <w:sz w:val="22"/>
          <w:szCs w:val="22"/>
        </w:rPr>
        <w:t>data _________________</w:t>
      </w:r>
      <w:r w:rsidR="002D4CFC" w:rsidRPr="00924457">
        <w:rPr>
          <w:sz w:val="22"/>
          <w:szCs w:val="22"/>
        </w:rPr>
        <w:tab/>
      </w:r>
      <w:r w:rsidR="002D4CFC" w:rsidRPr="00924457">
        <w:rPr>
          <w:sz w:val="22"/>
          <w:szCs w:val="22"/>
        </w:rPr>
        <w:tab/>
        <w:t>Firma</w:t>
      </w:r>
      <w:r w:rsidR="004E4649">
        <w:rPr>
          <w:sz w:val="22"/>
          <w:szCs w:val="22"/>
        </w:rPr>
        <w:t xml:space="preserve"> del D</w:t>
      </w:r>
      <w:r w:rsidR="00924457" w:rsidRPr="00924457">
        <w:rPr>
          <w:sz w:val="22"/>
          <w:szCs w:val="22"/>
        </w:rPr>
        <w:t>ichiarante___________________________</w:t>
      </w:r>
    </w:p>
    <w:sectPr w:rsidR="002D4CFC" w:rsidRPr="00924457" w:rsidSect="00924457">
      <w:pgSz w:w="11906" w:h="16838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6E7419"/>
    <w:multiLevelType w:val="hybridMultilevel"/>
    <w:tmpl w:val="3E9E9710"/>
    <w:lvl w:ilvl="0" w:tplc="D98459E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8E794B"/>
    <w:multiLevelType w:val="hybridMultilevel"/>
    <w:tmpl w:val="E96675B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F876D6"/>
    <w:multiLevelType w:val="hybridMultilevel"/>
    <w:tmpl w:val="B1966EC6"/>
    <w:lvl w:ilvl="0" w:tplc="CD88630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06383B"/>
    <w:multiLevelType w:val="hybridMultilevel"/>
    <w:tmpl w:val="2974C5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457E61"/>
    <w:multiLevelType w:val="hybridMultilevel"/>
    <w:tmpl w:val="3BE4E3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B90F82"/>
    <w:multiLevelType w:val="hybridMultilevel"/>
    <w:tmpl w:val="32900BA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F59B8"/>
    <w:multiLevelType w:val="hybridMultilevel"/>
    <w:tmpl w:val="4D22A08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154B9"/>
    <w:multiLevelType w:val="multilevel"/>
    <w:tmpl w:val="3BE4E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1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5E0"/>
    <w:rsid w:val="00014F65"/>
    <w:rsid w:val="000216C0"/>
    <w:rsid w:val="000233E1"/>
    <w:rsid w:val="00024C5C"/>
    <w:rsid w:val="00025848"/>
    <w:rsid w:val="000777FA"/>
    <w:rsid w:val="000C3A4C"/>
    <w:rsid w:val="000E508E"/>
    <w:rsid w:val="000F2751"/>
    <w:rsid w:val="001F40EF"/>
    <w:rsid w:val="00207D30"/>
    <w:rsid w:val="00270A37"/>
    <w:rsid w:val="00285046"/>
    <w:rsid w:val="002A153D"/>
    <w:rsid w:val="002D4CFC"/>
    <w:rsid w:val="002E7A1D"/>
    <w:rsid w:val="003519A6"/>
    <w:rsid w:val="00367158"/>
    <w:rsid w:val="00397C61"/>
    <w:rsid w:val="003A7F96"/>
    <w:rsid w:val="00471467"/>
    <w:rsid w:val="00482F18"/>
    <w:rsid w:val="004A77D3"/>
    <w:rsid w:val="004D683D"/>
    <w:rsid w:val="004D79D6"/>
    <w:rsid w:val="004E4649"/>
    <w:rsid w:val="00515783"/>
    <w:rsid w:val="005259EF"/>
    <w:rsid w:val="00542E20"/>
    <w:rsid w:val="005F1A07"/>
    <w:rsid w:val="005F5FEE"/>
    <w:rsid w:val="00676960"/>
    <w:rsid w:val="00690DEF"/>
    <w:rsid w:val="006965E0"/>
    <w:rsid w:val="006A09DA"/>
    <w:rsid w:val="006F071D"/>
    <w:rsid w:val="007165F5"/>
    <w:rsid w:val="00761F30"/>
    <w:rsid w:val="00796137"/>
    <w:rsid w:val="007B0DF5"/>
    <w:rsid w:val="007D13A2"/>
    <w:rsid w:val="007F5717"/>
    <w:rsid w:val="00896BFE"/>
    <w:rsid w:val="008E7DFF"/>
    <w:rsid w:val="008F7D41"/>
    <w:rsid w:val="00907F75"/>
    <w:rsid w:val="00924457"/>
    <w:rsid w:val="00A46B9B"/>
    <w:rsid w:val="00A95E0A"/>
    <w:rsid w:val="00AF0F30"/>
    <w:rsid w:val="00BE3107"/>
    <w:rsid w:val="00BF6F36"/>
    <w:rsid w:val="00C267FD"/>
    <w:rsid w:val="00C6106A"/>
    <w:rsid w:val="00C638BB"/>
    <w:rsid w:val="00D97FB2"/>
    <w:rsid w:val="00E375F5"/>
    <w:rsid w:val="00EE374D"/>
    <w:rsid w:val="00F25FDF"/>
    <w:rsid w:val="00F3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8BCAE-F858-45BD-90A8-BE0E75140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244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autoSpaceDE w:val="0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table" w:styleId="Grigliatabella">
    <w:name w:val="Table Grid"/>
    <w:basedOn w:val="Tabellanormale"/>
    <w:uiPriority w:val="59"/>
    <w:rsid w:val="006F0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Default"/>
    <w:next w:val="Default"/>
    <w:rsid w:val="00A95E0A"/>
    <w:pPr>
      <w:suppressAutoHyphens w:val="0"/>
      <w:autoSpaceDN w:val="0"/>
      <w:adjustRightInd w:val="0"/>
    </w:pPr>
    <w:rPr>
      <w:rFonts w:eastAsia="Times New Roman"/>
      <w:color w:val="auto"/>
      <w:lang w:eastAsia="it-IT"/>
    </w:rPr>
  </w:style>
  <w:style w:type="paragraph" w:styleId="Intestazione">
    <w:name w:val="header"/>
    <w:basedOn w:val="Normale"/>
    <w:link w:val="IntestazioneCarattere"/>
    <w:semiHidden/>
    <w:rsid w:val="00BE3107"/>
    <w:pPr>
      <w:tabs>
        <w:tab w:val="center" w:pos="4819"/>
        <w:tab w:val="right" w:pos="9638"/>
      </w:tabs>
      <w:suppressAutoHyphens w:val="0"/>
    </w:pPr>
    <w:rPr>
      <w:color w:val="000000"/>
      <w:sz w:val="20"/>
      <w:szCs w:val="20"/>
      <w:lang w:eastAsia="it-IT"/>
    </w:rPr>
  </w:style>
  <w:style w:type="paragraph" w:styleId="Paragrafoelenco">
    <w:name w:val="List Paragraph"/>
    <w:basedOn w:val="Normale"/>
    <w:qFormat/>
    <w:rsid w:val="00542E20"/>
    <w:pPr>
      <w:suppressAutoHyphens w:val="0"/>
      <w:ind w:left="720"/>
      <w:contextualSpacing/>
    </w:pPr>
    <w:rPr>
      <w:color w:val="000000"/>
      <w:sz w:val="20"/>
      <w:szCs w:val="20"/>
      <w:lang w:eastAsia="it-IT"/>
    </w:rPr>
  </w:style>
  <w:style w:type="character" w:customStyle="1" w:styleId="IntestazioneCarattere">
    <w:name w:val="Intestazione Carattere"/>
    <w:link w:val="Intestazione"/>
    <w:semiHidden/>
    <w:locked/>
    <w:rsid w:val="003519A6"/>
    <w:rPr>
      <w:color w:val="000000"/>
      <w:lang w:val="it-IT" w:eastAsia="it-IT" w:bidi="ar-SA"/>
    </w:rPr>
  </w:style>
  <w:style w:type="paragraph" w:customStyle="1" w:styleId="Didefault">
    <w:name w:val="Di default"/>
    <w:rsid w:val="002D4CFC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244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DI AMMISSIONE ALLA SELEZIONE PER L’INDIVIDUAZIONE DI N</vt:lpstr>
    </vt:vector>
  </TitlesOfParts>
  <Company>Hewlett-Packard Company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DI AMMISSIONE ALLA SELEZIONE PER L’INDIVIDUAZIONE DI N</dc:title>
  <dc:creator>utente04</dc:creator>
  <cp:lastModifiedBy>anna</cp:lastModifiedBy>
  <cp:revision>2</cp:revision>
  <cp:lastPrinted>2017-11-07T15:21:00Z</cp:lastPrinted>
  <dcterms:created xsi:type="dcterms:W3CDTF">2020-03-05T10:13:00Z</dcterms:created>
  <dcterms:modified xsi:type="dcterms:W3CDTF">2020-03-05T10:13:00Z</dcterms:modified>
</cp:coreProperties>
</file>